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1810" w14:textId="2D74797F" w:rsidR="00EB76A5" w:rsidRPr="00EB76A5" w:rsidRDefault="00EB76A5" w:rsidP="00EB76A5">
      <w:pPr>
        <w:jc w:val="right"/>
        <w:rPr>
          <w:bdr w:val="single" w:sz="4" w:space="0" w:color="auto"/>
        </w:rPr>
      </w:pPr>
      <w:r w:rsidRPr="00EB76A5">
        <w:rPr>
          <w:rFonts w:hint="eastAsia"/>
          <w:bdr w:val="single" w:sz="4" w:space="0" w:color="auto"/>
        </w:rPr>
        <w:t>学生用ワークシート</w:t>
      </w:r>
    </w:p>
    <w:p w14:paraId="51BDFBAE" w14:textId="6865B70E" w:rsidR="00EB76A5" w:rsidRPr="00EB76A5" w:rsidRDefault="00EB76A5" w:rsidP="00EB76A5">
      <w:pPr>
        <w:jc w:val="center"/>
        <w:rPr>
          <w:rFonts w:hint="eastAsia"/>
          <w:sz w:val="24"/>
          <w:szCs w:val="28"/>
        </w:rPr>
      </w:pPr>
      <w:r w:rsidRPr="00781B53">
        <w:rPr>
          <w:sz w:val="24"/>
          <w:szCs w:val="28"/>
        </w:rPr>
        <w:t>MNA（Mini Nutritional Assessment）</w:t>
      </w:r>
      <w:r w:rsidRPr="00EB76A5">
        <w:rPr>
          <w:rFonts w:hint="eastAsia"/>
          <w:sz w:val="24"/>
          <w:szCs w:val="28"/>
        </w:rPr>
        <w:t>の活用事例</w:t>
      </w:r>
    </w:p>
    <w:p w14:paraId="3FF1C763" w14:textId="77777777" w:rsidR="00EB76A5" w:rsidRDefault="00EB76A5" w:rsidP="00EB76A5">
      <w:pPr>
        <w:tabs>
          <w:tab w:val="left" w:pos="1506"/>
        </w:tabs>
        <w:rPr>
          <w:b/>
          <w:bCs/>
        </w:rPr>
      </w:pPr>
    </w:p>
    <w:p w14:paraId="222D3091" w14:textId="4F9DCA31" w:rsidR="00EB76A5" w:rsidRPr="00CA15AC" w:rsidRDefault="00EB76A5" w:rsidP="00EB76A5">
      <w:pPr>
        <w:tabs>
          <w:tab w:val="left" w:pos="1506"/>
        </w:tabs>
        <w:rPr>
          <w:b/>
          <w:bCs/>
        </w:rPr>
      </w:pPr>
      <w:r>
        <w:rPr>
          <w:rFonts w:hint="eastAsia"/>
          <w:b/>
          <w:bCs/>
        </w:rPr>
        <w:t>１．</w:t>
      </w:r>
      <w:r w:rsidRPr="00CA15AC">
        <w:rPr>
          <w:rFonts w:hint="eastAsia"/>
          <w:b/>
          <w:bCs/>
        </w:rPr>
        <w:t>スクリーニングと評価</w:t>
      </w:r>
      <w:r>
        <w:rPr>
          <w:rFonts w:hint="eastAsia"/>
          <w:b/>
          <w:bCs/>
        </w:rPr>
        <w:t xml:space="preserve">の実際　</w:t>
      </w:r>
    </w:p>
    <w:p w14:paraId="3AAD0245" w14:textId="77777777" w:rsidR="00EB76A5" w:rsidRDefault="00EB76A5" w:rsidP="00EB76A5">
      <w:pPr>
        <w:tabs>
          <w:tab w:val="left" w:pos="1506"/>
        </w:tabs>
      </w:pPr>
      <w:r w:rsidRPr="00900EDF">
        <w:rPr>
          <w:rFonts w:hint="eastAsia"/>
        </w:rPr>
        <w:t>氏名：Bさん(男性　８２歳)</w:t>
      </w:r>
      <w:r>
        <w:rPr>
          <w:rFonts w:hint="eastAsia"/>
        </w:rPr>
        <w:t xml:space="preserve">　</w:t>
      </w:r>
    </w:p>
    <w:p w14:paraId="1A3CD182" w14:textId="77777777" w:rsidR="00EB76A5" w:rsidRPr="00900EDF" w:rsidRDefault="00EB76A5" w:rsidP="00EB76A5">
      <w:pPr>
        <w:tabs>
          <w:tab w:val="left" w:pos="1506"/>
        </w:tabs>
      </w:pPr>
      <w:r w:rsidRPr="00900EDF">
        <w:rPr>
          <w:rFonts w:hint="eastAsia"/>
        </w:rPr>
        <w:t>身長：１６５㎝</w:t>
      </w:r>
      <w:r>
        <w:rPr>
          <w:rFonts w:hint="eastAsia"/>
        </w:rPr>
        <w:t xml:space="preserve">　</w:t>
      </w:r>
      <w:r w:rsidRPr="00900EDF">
        <w:rPr>
          <w:rFonts w:hint="eastAsia"/>
        </w:rPr>
        <w:t>体重：５５㎏</w:t>
      </w:r>
    </w:p>
    <w:p w14:paraId="2A3E23CC" w14:textId="77777777" w:rsidR="00EB76A5" w:rsidRPr="00900EDF" w:rsidRDefault="00EB76A5" w:rsidP="00EB76A5">
      <w:pPr>
        <w:tabs>
          <w:tab w:val="left" w:pos="1506"/>
        </w:tabs>
      </w:pPr>
      <w:r w:rsidRPr="00900EDF">
        <w:rPr>
          <w:rFonts w:hint="eastAsia"/>
        </w:rPr>
        <w:t>既往歴：慢性閉塞性肺疾患(COPD)　糖尿病</w:t>
      </w:r>
    </w:p>
    <w:p w14:paraId="2CF00C19" w14:textId="77777777" w:rsidR="00EB76A5" w:rsidRPr="00900EDF" w:rsidRDefault="00EB76A5" w:rsidP="00EB76A5">
      <w:pPr>
        <w:tabs>
          <w:tab w:val="left" w:pos="1506"/>
        </w:tabs>
      </w:pPr>
      <w:r w:rsidRPr="00900EDF">
        <w:rPr>
          <w:rFonts w:hint="eastAsia"/>
        </w:rPr>
        <w:t>処方薬</w:t>
      </w:r>
      <w:r>
        <w:rPr>
          <w:rFonts w:hint="eastAsia"/>
        </w:rPr>
        <w:t>：</w:t>
      </w:r>
      <w:r w:rsidRPr="00900EDF">
        <w:rPr>
          <w:rFonts w:hint="eastAsia"/>
        </w:rPr>
        <w:t>３種類</w:t>
      </w:r>
    </w:p>
    <w:p w14:paraId="100CDD66" w14:textId="77777777" w:rsidR="00EB76A5" w:rsidRDefault="00EB76A5" w:rsidP="00EB76A5">
      <w:pPr>
        <w:tabs>
          <w:tab w:val="left" w:pos="1506"/>
        </w:tabs>
      </w:pPr>
      <w:r w:rsidRPr="00900EDF">
        <w:rPr>
          <w:rFonts w:hint="eastAsia"/>
        </w:rPr>
        <w:t>上腕周囲径（MAC）　測定結果：23cm</w:t>
      </w:r>
    </w:p>
    <w:p w14:paraId="58963C03" w14:textId="77777777" w:rsidR="00EB76A5" w:rsidRDefault="00EB76A5" w:rsidP="00EB76A5">
      <w:pPr>
        <w:tabs>
          <w:tab w:val="left" w:pos="1506"/>
        </w:tabs>
      </w:pPr>
      <w:r w:rsidRPr="00900EDF">
        <w:rPr>
          <w:rFonts w:hint="eastAsia"/>
        </w:rPr>
        <w:t>ふくらはぎ周囲径（CC）　測定結果：30cm</w:t>
      </w:r>
    </w:p>
    <w:p w14:paraId="16893481" w14:textId="77777777" w:rsidR="00EB76A5" w:rsidRDefault="00EB76A5" w:rsidP="00EB76A5">
      <w:pPr>
        <w:tabs>
          <w:tab w:val="left" w:pos="1506"/>
        </w:tabs>
      </w:pPr>
    </w:p>
    <w:p w14:paraId="28B0048B" w14:textId="7BD061A5" w:rsidR="00EB76A5" w:rsidRPr="00900EDF" w:rsidRDefault="00EB76A5" w:rsidP="00EB76A5">
      <w:pPr>
        <w:tabs>
          <w:tab w:val="left" w:pos="1506"/>
        </w:tabs>
      </w:pPr>
      <w:r>
        <w:rPr>
          <w:rFonts w:hint="eastAsia"/>
        </w:rPr>
        <w:t>＜</w:t>
      </w:r>
      <w:r w:rsidRPr="00900EDF">
        <w:rPr>
          <w:rFonts w:hint="eastAsia"/>
        </w:rPr>
        <w:t>最近の状況</w:t>
      </w:r>
      <w:r>
        <w:rPr>
          <w:rFonts w:hint="eastAsia"/>
        </w:rPr>
        <w:t>＞</w:t>
      </w:r>
    </w:p>
    <w:p w14:paraId="03AB0D82" w14:textId="77777777" w:rsidR="00EB76A5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900EDF">
        <w:rPr>
          <w:rFonts w:hint="eastAsia"/>
        </w:rPr>
        <w:t>３か月で体重が２㎏減少</w:t>
      </w:r>
      <w:r>
        <w:rPr>
          <w:rFonts w:hint="eastAsia"/>
        </w:rPr>
        <w:t xml:space="preserve">。　　</w:t>
      </w:r>
    </w:p>
    <w:p w14:paraId="5431F2DE" w14:textId="77777777" w:rsidR="00EB76A5" w:rsidRPr="00900EDF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900EDF">
        <w:rPr>
          <w:rFonts w:hint="eastAsia"/>
        </w:rPr>
        <w:t>食事回数は１日２回で野菜や果物</w:t>
      </w:r>
      <w:r>
        <w:rPr>
          <w:rFonts w:hint="eastAsia"/>
        </w:rPr>
        <w:t>、タンパク質</w:t>
      </w:r>
      <w:r w:rsidRPr="00900EDF">
        <w:rPr>
          <w:rFonts w:hint="eastAsia"/>
        </w:rPr>
        <w:t>はほとんど摂取していない。</w:t>
      </w:r>
    </w:p>
    <w:p w14:paraId="1B3F02CC" w14:textId="77777777" w:rsidR="00EB76A5" w:rsidRPr="00900EDF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900EDF">
        <w:rPr>
          <w:rFonts w:hint="eastAsia"/>
        </w:rPr>
        <w:t>食事量が減少し、１回の食事量が半分程度になった。</w:t>
      </w:r>
    </w:p>
    <w:p w14:paraId="5B5AFEE9" w14:textId="77777777" w:rsidR="00EB76A5" w:rsidRDefault="00EB76A5" w:rsidP="00EB76A5">
      <w:pPr>
        <w:tabs>
          <w:tab w:val="left" w:pos="1506"/>
        </w:tabs>
      </w:pPr>
      <w:r>
        <w:rPr>
          <w:rFonts w:hint="eastAsia"/>
        </w:rPr>
        <w:t>・食事は自力で摂取できるが、</w:t>
      </w:r>
      <w:r w:rsidRPr="00900EDF">
        <w:rPr>
          <w:rFonts w:hint="eastAsia"/>
        </w:rPr>
        <w:t>準備は家族がしている。</w:t>
      </w:r>
      <w:r>
        <w:rPr>
          <w:rFonts w:hint="eastAsia"/>
        </w:rPr>
        <w:t xml:space="preserve">　　</w:t>
      </w:r>
    </w:p>
    <w:p w14:paraId="4CF21054" w14:textId="77777777" w:rsidR="00EB76A5" w:rsidRPr="00900EDF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900EDF">
        <w:rPr>
          <w:rFonts w:hint="eastAsia"/>
        </w:rPr>
        <w:t>水分は１日コップ４杯程度</w:t>
      </w:r>
    </w:p>
    <w:p w14:paraId="7D693EA1" w14:textId="77777777" w:rsidR="00EB76A5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900EDF">
        <w:t>COPD</w:t>
      </w:r>
      <w:r w:rsidRPr="00900EDF">
        <w:rPr>
          <w:rFonts w:hint="eastAsia"/>
        </w:rPr>
        <w:t>の影響で息切れが多く、活動量が減少</w:t>
      </w:r>
      <w:r>
        <w:rPr>
          <w:rFonts w:hint="eastAsia"/>
        </w:rPr>
        <w:t xml:space="preserve">。　</w:t>
      </w:r>
    </w:p>
    <w:p w14:paraId="499497B4" w14:textId="77777777" w:rsidR="00EB76A5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900EDF">
        <w:rPr>
          <w:rFonts w:hint="eastAsia"/>
        </w:rPr>
        <w:t>「疲れやすく、</w:t>
      </w:r>
      <w:r>
        <w:rPr>
          <w:rFonts w:hint="eastAsia"/>
        </w:rPr>
        <w:t>栄養が悪いから、</w:t>
      </w:r>
      <w:r w:rsidRPr="00900EDF">
        <w:rPr>
          <w:rFonts w:hint="eastAsia"/>
        </w:rPr>
        <w:t>元気が出ない</w:t>
      </w:r>
      <w:r>
        <w:rPr>
          <w:rFonts w:hint="eastAsia"/>
        </w:rPr>
        <w:t>、同年代の人と比べて元気がない</w:t>
      </w:r>
      <w:r w:rsidRPr="00900EDF">
        <w:rPr>
          <w:rFonts w:hint="eastAsia"/>
        </w:rPr>
        <w:t>」と感じ</w:t>
      </w:r>
      <w:r>
        <w:rPr>
          <w:rFonts w:hint="eastAsia"/>
        </w:rPr>
        <w:t>ている。</w:t>
      </w:r>
    </w:p>
    <w:p w14:paraId="648CBFE9" w14:textId="77777777" w:rsidR="00EB76A5" w:rsidRDefault="00EB76A5" w:rsidP="00EB76A5">
      <w:pPr>
        <w:tabs>
          <w:tab w:val="left" w:pos="1506"/>
        </w:tabs>
      </w:pPr>
      <w:r>
        <w:rPr>
          <w:rFonts w:hint="eastAsia"/>
        </w:rPr>
        <w:t>・外出は１人では難しい。</w:t>
      </w:r>
    </w:p>
    <w:p w14:paraId="06AB4097" w14:textId="77777777" w:rsidR="00EB76A5" w:rsidRPr="00CA15AC" w:rsidRDefault="00EB76A5" w:rsidP="00EB76A5">
      <w:pPr>
        <w:tabs>
          <w:tab w:val="left" w:pos="1506"/>
        </w:tabs>
      </w:pPr>
    </w:p>
    <w:p w14:paraId="72D98664" w14:textId="45C714B6" w:rsidR="00EB76A5" w:rsidRDefault="00EB76A5" w:rsidP="00EB76A5">
      <w:pPr>
        <w:tabs>
          <w:tab w:val="left" w:pos="1506"/>
        </w:tabs>
      </w:pPr>
      <w:r>
        <w:rPr>
          <w:rFonts w:hint="eastAsia"/>
        </w:rPr>
        <w:t>＜</w:t>
      </w:r>
      <w:r>
        <w:rPr>
          <w:rFonts w:hint="eastAsia"/>
        </w:rPr>
        <w:t>結果の解釈</w:t>
      </w:r>
      <w:r>
        <w:rPr>
          <w:rFonts w:hint="eastAsia"/>
        </w:rPr>
        <w:t>＞</w:t>
      </w:r>
    </w:p>
    <w:p w14:paraId="1E05AA9C" w14:textId="77777777" w:rsidR="00EB76A5" w:rsidRPr="00900EDF" w:rsidRDefault="00EB76A5" w:rsidP="00EB76A5">
      <w:pPr>
        <w:tabs>
          <w:tab w:val="left" w:pos="1506"/>
        </w:tabs>
      </w:pPr>
      <w:r w:rsidRPr="00900EDF">
        <w:rPr>
          <w:rFonts w:hint="eastAsia"/>
        </w:rPr>
        <w:t>スクリーニングセクション</w:t>
      </w:r>
      <w:r>
        <w:rPr>
          <w:rFonts w:hint="eastAsia"/>
        </w:rPr>
        <w:t>(　　　　　　　)</w:t>
      </w:r>
      <w:r w:rsidRPr="00900EDF">
        <w:rPr>
          <w:rFonts w:hint="eastAsia"/>
        </w:rPr>
        <w:t>点</w:t>
      </w:r>
      <w:r>
        <w:rPr>
          <w:rFonts w:hint="eastAsia"/>
        </w:rPr>
        <w:t xml:space="preserve">　</w:t>
      </w:r>
      <w:r w:rsidRPr="00900EDF">
        <w:rPr>
          <w:rFonts w:ascii="Segoe UI Symbol" w:hAnsi="Segoe UI Symbol" w:cs="Segoe UI Symbol"/>
        </w:rPr>
        <w:t>➠</w:t>
      </w:r>
      <w:r w:rsidRPr="00900EDF">
        <w:rPr>
          <w:rFonts w:ascii="游明朝" w:eastAsia="游明朝" w:hAnsi="游明朝" w:cs="游明朝" w:hint="eastAsia"/>
        </w:rPr>
        <w:t xml:space="preserve">　低栄養の有無をスクリーニング</w:t>
      </w:r>
    </w:p>
    <w:p w14:paraId="5A6ED4F3" w14:textId="77777777" w:rsidR="00EB76A5" w:rsidRPr="00CE695D" w:rsidRDefault="00EB76A5" w:rsidP="00EB76A5">
      <w:pPr>
        <w:tabs>
          <w:tab w:val="left" w:pos="1506"/>
        </w:tabs>
      </w:pPr>
      <w:r w:rsidRPr="00900EDF">
        <w:rPr>
          <w:rFonts w:hint="eastAsia"/>
        </w:rPr>
        <w:t>評価セクション</w:t>
      </w:r>
      <w:r>
        <w:rPr>
          <w:rFonts w:hint="eastAsia"/>
        </w:rPr>
        <w:t>(　　　　　　　)</w:t>
      </w:r>
      <w:r w:rsidRPr="00900EDF">
        <w:rPr>
          <w:rFonts w:hint="eastAsia"/>
        </w:rPr>
        <w:t>点</w:t>
      </w:r>
      <w:r>
        <w:rPr>
          <w:rFonts w:hint="eastAsia"/>
        </w:rPr>
        <w:t xml:space="preserve">　</w:t>
      </w:r>
      <w:r w:rsidRPr="00900EDF">
        <w:rPr>
          <w:rFonts w:ascii="Segoe UI Symbol" w:hAnsi="Segoe UI Symbol" w:cs="Segoe UI Symbol"/>
        </w:rPr>
        <w:t>➠</w:t>
      </w:r>
      <w:r w:rsidRPr="00900EDF">
        <w:rPr>
          <w:rFonts w:ascii="游明朝" w:eastAsia="游明朝" w:hAnsi="游明朝" w:cs="游明朝" w:hint="eastAsia"/>
        </w:rPr>
        <w:t xml:space="preserve">　低栄養の原因をアセスメント・評価する</w:t>
      </w:r>
    </w:p>
    <w:p w14:paraId="68EC438B" w14:textId="77777777" w:rsidR="00EB76A5" w:rsidRPr="00900EDF" w:rsidRDefault="00EB76A5" w:rsidP="00EB76A5">
      <w:pPr>
        <w:tabs>
          <w:tab w:val="left" w:pos="1506"/>
        </w:tabs>
      </w:pPr>
      <w:r w:rsidRPr="00900EDF">
        <w:rPr>
          <w:rFonts w:hint="eastAsia"/>
        </w:rPr>
        <w:t>合計</w:t>
      </w:r>
      <w:r>
        <w:rPr>
          <w:rFonts w:hint="eastAsia"/>
        </w:rPr>
        <w:t>(　　　　　　　)</w:t>
      </w:r>
      <w:r w:rsidRPr="00900EDF">
        <w:rPr>
          <w:rFonts w:hint="eastAsia"/>
        </w:rPr>
        <w:t>点　低栄養のリスクあり</w:t>
      </w:r>
    </w:p>
    <w:p w14:paraId="4AE82075" w14:textId="77777777" w:rsidR="00EB76A5" w:rsidRPr="00900EDF" w:rsidRDefault="00EB76A5" w:rsidP="00EB76A5">
      <w:pPr>
        <w:tabs>
          <w:tab w:val="left" w:pos="1506"/>
        </w:tabs>
      </w:pPr>
      <w:r w:rsidRPr="00900EDF">
        <w:rPr>
          <w:rFonts w:hint="eastAsia"/>
        </w:rPr>
        <w:t>評価セクションの項目から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Pr="00900EDF">
        <w:rPr>
          <w:rFonts w:hint="eastAsia"/>
        </w:rPr>
        <w:t>などが考えられる。</w:t>
      </w:r>
    </w:p>
    <w:p w14:paraId="46321719" w14:textId="77777777" w:rsidR="00EB76A5" w:rsidRPr="00900EDF" w:rsidRDefault="00EB76A5" w:rsidP="00EB76A5">
      <w:pPr>
        <w:tabs>
          <w:tab w:val="left" w:pos="1506"/>
        </w:tabs>
      </w:pPr>
    </w:p>
    <w:p w14:paraId="0AACF7D2" w14:textId="70312C13" w:rsidR="00EB76A5" w:rsidRPr="00CA15AC" w:rsidRDefault="00EB76A5" w:rsidP="00EB76A5">
      <w:pPr>
        <w:tabs>
          <w:tab w:val="left" w:pos="1506"/>
        </w:tabs>
        <w:rPr>
          <w:b/>
          <w:bCs/>
        </w:rPr>
      </w:pPr>
      <w:r>
        <w:rPr>
          <w:rFonts w:hint="eastAsia"/>
          <w:b/>
          <w:bCs/>
        </w:rPr>
        <w:t>２．</w:t>
      </w:r>
      <w:r w:rsidRPr="00CA15AC">
        <w:rPr>
          <w:rFonts w:hint="eastAsia"/>
          <w:b/>
          <w:bCs/>
        </w:rPr>
        <w:t>課題の抽出</w:t>
      </w:r>
    </w:p>
    <w:p w14:paraId="28ABEFAF" w14:textId="2A55D98D" w:rsidR="00EB76A5" w:rsidRPr="00BF3498" w:rsidRDefault="00EB76A5" w:rsidP="00EB76A5">
      <w:pPr>
        <w:tabs>
          <w:tab w:val="left" w:pos="1506"/>
        </w:tabs>
      </w:pPr>
      <w:r>
        <w:rPr>
          <w:rFonts w:hint="eastAsia"/>
        </w:rPr>
        <w:t>(１)</w:t>
      </w:r>
      <w:r w:rsidRPr="00BF3498">
        <w:rPr>
          <w:rFonts w:hint="eastAsia"/>
        </w:rPr>
        <w:t>スクリーニングツールを活用し課題を抽出</w:t>
      </w:r>
      <w:r>
        <w:rPr>
          <w:rFonts w:hint="eastAsia"/>
        </w:rPr>
        <w:t>する</w:t>
      </w:r>
    </w:p>
    <w:p w14:paraId="35A7D59A" w14:textId="77777777" w:rsidR="008E35DC" w:rsidRDefault="008E35DC"/>
    <w:p w14:paraId="5AED613B" w14:textId="4E1BE2FA" w:rsidR="00EB76A5" w:rsidRDefault="00EB76A5"/>
    <w:p w14:paraId="3E3C5F46" w14:textId="77777777" w:rsidR="00EB76A5" w:rsidRDefault="00EB76A5"/>
    <w:p w14:paraId="3BC2E6B1" w14:textId="77777777" w:rsidR="00EB76A5" w:rsidRDefault="00EB76A5"/>
    <w:p w14:paraId="3C65F661" w14:textId="77777777" w:rsidR="00EB76A5" w:rsidRDefault="00EB76A5"/>
    <w:p w14:paraId="3DF43562" w14:textId="77777777" w:rsidR="00EB76A5" w:rsidRDefault="00EB76A5"/>
    <w:p w14:paraId="03E61327" w14:textId="77777777" w:rsidR="00EB76A5" w:rsidRDefault="00EB76A5"/>
    <w:p w14:paraId="4810AE0E" w14:textId="77777777" w:rsidR="00EB76A5" w:rsidRDefault="00EB76A5"/>
    <w:p w14:paraId="60C52A80" w14:textId="77777777" w:rsidR="00EB76A5" w:rsidRDefault="00EB76A5"/>
    <w:p w14:paraId="17A2DE72" w14:textId="56D2D6B1" w:rsidR="00EB76A5" w:rsidRPr="00EB76A5" w:rsidRDefault="00EB76A5" w:rsidP="00EB76A5">
      <w:pPr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教員用：</w:t>
      </w:r>
      <w:r w:rsidRPr="00EB76A5">
        <w:rPr>
          <w:rFonts w:hint="eastAsia"/>
          <w:bdr w:val="single" w:sz="4" w:space="0" w:color="auto"/>
        </w:rPr>
        <w:t>解答例</w:t>
      </w:r>
    </w:p>
    <w:p w14:paraId="4FF9C7CC" w14:textId="77777777" w:rsidR="00EB76A5" w:rsidRDefault="00EB76A5" w:rsidP="00EB76A5"/>
    <w:p w14:paraId="40F301F6" w14:textId="71832A47" w:rsidR="00EB76A5" w:rsidRPr="00EB76A5" w:rsidRDefault="00EB76A5" w:rsidP="00EB76A5">
      <w:r w:rsidRPr="00EB76A5">
        <w:rPr>
          <w:rFonts w:hint="eastAsia"/>
        </w:rPr>
        <w:t xml:space="preserve">A．過去3ヶ月間の食欲低下または摂食困難の有無　</w:t>
      </w:r>
    </w:p>
    <w:p w14:paraId="459F0406" w14:textId="77777777" w:rsidR="00EB76A5" w:rsidRPr="00EB76A5" w:rsidRDefault="00EB76A5" w:rsidP="00EB76A5">
      <w:r w:rsidRPr="00EB76A5">
        <w:rPr>
          <w:rFonts w:hint="eastAsia"/>
        </w:rPr>
        <w:t xml:space="preserve">　「食欲が減っている」　1点</w:t>
      </w:r>
    </w:p>
    <w:p w14:paraId="006A22DD" w14:textId="77777777" w:rsidR="00EB76A5" w:rsidRPr="00EB76A5" w:rsidRDefault="00EB76A5" w:rsidP="00EB76A5">
      <w:r w:rsidRPr="00EB76A5">
        <w:rPr>
          <w:rFonts w:hint="eastAsia"/>
        </w:rPr>
        <w:t xml:space="preserve">B．過去3ヶ月間の体重減少の有無　</w:t>
      </w:r>
    </w:p>
    <w:p w14:paraId="02C8331C" w14:textId="77777777" w:rsidR="00EB76A5" w:rsidRPr="00EB76A5" w:rsidRDefault="00EB76A5" w:rsidP="00EB76A5">
      <w:r w:rsidRPr="00EB76A5">
        <w:rPr>
          <w:rFonts w:hint="eastAsia"/>
        </w:rPr>
        <w:t xml:space="preserve">　「2kg減少」　２点</w:t>
      </w:r>
    </w:p>
    <w:p w14:paraId="555D5CD7" w14:textId="77777777" w:rsidR="00EB76A5" w:rsidRPr="00EB76A5" w:rsidRDefault="00EB76A5" w:rsidP="00EB76A5">
      <w:r w:rsidRPr="00EB76A5">
        <w:rPr>
          <w:rFonts w:hint="eastAsia"/>
        </w:rPr>
        <w:t xml:space="preserve">C．移動能力（独立・補助あり・動けない）　</w:t>
      </w:r>
    </w:p>
    <w:p w14:paraId="79BF74C3" w14:textId="77777777" w:rsidR="00EB76A5" w:rsidRPr="00EB76A5" w:rsidRDefault="00EB76A5" w:rsidP="00EB76A5">
      <w:r w:rsidRPr="00EB76A5">
        <w:rPr>
          <w:rFonts w:hint="eastAsia"/>
        </w:rPr>
        <w:t xml:space="preserve">　「外出は１人では難しい」　１点</w:t>
      </w:r>
    </w:p>
    <w:p w14:paraId="40EF4777" w14:textId="77777777" w:rsidR="00EB76A5" w:rsidRPr="00EB76A5" w:rsidRDefault="00EB76A5" w:rsidP="00EB76A5">
      <w:r w:rsidRPr="00EB76A5">
        <w:rPr>
          <w:rFonts w:hint="eastAsia"/>
        </w:rPr>
        <w:t xml:space="preserve">D． 精神的ストレスや急性疾患の有無　</w:t>
      </w:r>
    </w:p>
    <w:p w14:paraId="369565FD" w14:textId="77777777" w:rsidR="00EB76A5" w:rsidRPr="00EB76A5" w:rsidRDefault="00EB76A5" w:rsidP="00EB76A5">
      <w:r w:rsidRPr="00EB76A5">
        <w:rPr>
          <w:rFonts w:hint="eastAsia"/>
        </w:rPr>
        <w:t xml:space="preserve">　「慢性疾患だが、急性悪化なし」　2点</w:t>
      </w:r>
    </w:p>
    <w:p w14:paraId="1E66EB83" w14:textId="77777777" w:rsidR="00EB76A5" w:rsidRPr="00EB76A5" w:rsidRDefault="00EB76A5" w:rsidP="00EB76A5">
      <w:r w:rsidRPr="00EB76A5">
        <w:rPr>
          <w:rFonts w:hint="eastAsia"/>
        </w:rPr>
        <w:t xml:space="preserve">E．神経・精神的問題　</w:t>
      </w:r>
    </w:p>
    <w:p w14:paraId="6D65B629" w14:textId="77777777" w:rsidR="00EB76A5" w:rsidRPr="00EB76A5" w:rsidRDefault="00EB76A5" w:rsidP="00EB76A5">
      <w:r w:rsidRPr="00EB76A5">
        <w:rPr>
          <w:rFonts w:hint="eastAsia"/>
        </w:rPr>
        <w:t xml:space="preserve">　なし：０点</w:t>
      </w:r>
    </w:p>
    <w:p w14:paraId="720A3E39" w14:textId="77777777" w:rsidR="00EB76A5" w:rsidRPr="00EB76A5" w:rsidRDefault="00EB76A5" w:rsidP="00EB76A5">
      <w:r w:rsidRPr="00EB76A5">
        <w:rPr>
          <w:rFonts w:hint="eastAsia"/>
        </w:rPr>
        <w:t xml:space="preserve">F．BMI　</w:t>
      </w:r>
    </w:p>
    <w:p w14:paraId="0E021050" w14:textId="77777777" w:rsidR="00EB76A5" w:rsidRDefault="00EB76A5" w:rsidP="00EB76A5">
      <w:r w:rsidRPr="00EB76A5">
        <w:rPr>
          <w:rFonts w:hint="eastAsia"/>
        </w:rPr>
        <w:t xml:space="preserve">　計算：55 ÷ (1.65 × 1.65) = 20.2（１９～2０.9）　1点</w:t>
      </w:r>
    </w:p>
    <w:p w14:paraId="1B3FB327" w14:textId="77777777" w:rsidR="00EB76A5" w:rsidRPr="00EB76A5" w:rsidRDefault="00EB76A5" w:rsidP="00EB76A5">
      <w:pPr>
        <w:rPr>
          <w:rFonts w:hint="eastAsia"/>
        </w:rPr>
      </w:pPr>
    </w:p>
    <w:p w14:paraId="00388D6E" w14:textId="10ACD159" w:rsidR="00EB76A5" w:rsidRPr="00EB76A5" w:rsidRDefault="00EB76A5" w:rsidP="00EB76A5">
      <w:r>
        <w:rPr>
          <w:rFonts w:hint="eastAsia"/>
        </w:rPr>
        <w:t>＜</w:t>
      </w:r>
      <w:r w:rsidRPr="00EB76A5">
        <w:rPr>
          <w:rFonts w:hint="eastAsia"/>
        </w:rPr>
        <w:t>スクリーニングセクション</w:t>
      </w:r>
      <w:r>
        <w:rPr>
          <w:rFonts w:hint="eastAsia"/>
        </w:rPr>
        <w:t>＞</w:t>
      </w:r>
    </w:p>
    <w:p w14:paraId="14966990" w14:textId="77777777" w:rsidR="00EB76A5" w:rsidRPr="00EB76A5" w:rsidRDefault="00EB76A5" w:rsidP="00EB76A5">
      <w:pPr>
        <w:numPr>
          <w:ilvl w:val="0"/>
          <w:numId w:val="1"/>
        </w:numPr>
      </w:pPr>
      <w:r w:rsidRPr="00EB76A5">
        <w:rPr>
          <w:rFonts w:hint="eastAsia"/>
        </w:rPr>
        <w:t>合計：7点</w:t>
      </w:r>
    </w:p>
    <w:p w14:paraId="695C806B" w14:textId="77777777" w:rsidR="00EB76A5" w:rsidRPr="00EB76A5" w:rsidRDefault="00EB76A5" w:rsidP="00EB76A5">
      <w:pPr>
        <w:numPr>
          <w:ilvl w:val="0"/>
          <w:numId w:val="1"/>
        </w:numPr>
      </w:pPr>
      <w:r w:rsidRPr="00EB76A5">
        <w:rPr>
          <w:rFonts w:hint="eastAsia"/>
        </w:rPr>
        <w:t>8点未満で「低栄養の疑い」次の詳細評価へ進む）</w:t>
      </w:r>
    </w:p>
    <w:p w14:paraId="2730914F" w14:textId="77777777" w:rsidR="00EB76A5" w:rsidRDefault="00EB76A5"/>
    <w:p w14:paraId="3B9997D8" w14:textId="77777777" w:rsidR="00EB76A5" w:rsidRPr="00EB76A5" w:rsidRDefault="00EB76A5" w:rsidP="00EB76A5">
      <w:r w:rsidRPr="00EB76A5">
        <w:rPr>
          <w:rFonts w:hint="eastAsia"/>
        </w:rPr>
        <w:t>G． 日常生活活動レベル</w:t>
      </w:r>
    </w:p>
    <w:p w14:paraId="0E6314BC" w14:textId="77777777" w:rsidR="00EB76A5" w:rsidRPr="00EB76A5" w:rsidRDefault="00EB76A5" w:rsidP="00EB76A5">
      <w:r w:rsidRPr="00EB76A5">
        <w:rPr>
          <w:rFonts w:hint="eastAsia"/>
        </w:rPr>
        <w:t xml:space="preserve">　「自立だが、活動量が少ない」１点</w:t>
      </w:r>
    </w:p>
    <w:p w14:paraId="0A1F2CEB" w14:textId="77777777" w:rsidR="00EB76A5" w:rsidRPr="00EB76A5" w:rsidRDefault="00EB76A5" w:rsidP="00EB76A5">
      <w:r w:rsidRPr="00EB76A5">
        <w:rPr>
          <w:rFonts w:hint="eastAsia"/>
        </w:rPr>
        <w:t>H.１日に４種類以上の処方薬を飲んでいる</w:t>
      </w:r>
    </w:p>
    <w:p w14:paraId="690AE4D2" w14:textId="77777777" w:rsidR="00EB76A5" w:rsidRPr="00EB76A5" w:rsidRDefault="00EB76A5" w:rsidP="00EB76A5">
      <w:r w:rsidRPr="00EB76A5">
        <w:rPr>
          <w:rFonts w:hint="eastAsia"/>
        </w:rPr>
        <w:t xml:space="preserve">　３種類の処方　１点</w:t>
      </w:r>
    </w:p>
    <w:p w14:paraId="61F947FE" w14:textId="77777777" w:rsidR="00EB76A5" w:rsidRPr="00EB76A5" w:rsidRDefault="00EB76A5" w:rsidP="00EB76A5">
      <w:r w:rsidRPr="00EB76A5">
        <w:rPr>
          <w:rFonts w:hint="eastAsia"/>
        </w:rPr>
        <w:t>I.身体のどこかに押して痛いところ、または皮膚潰瘍がある</w:t>
      </w:r>
    </w:p>
    <w:p w14:paraId="334BD735" w14:textId="77777777" w:rsidR="00EB76A5" w:rsidRPr="00EB76A5" w:rsidRDefault="00EB76A5" w:rsidP="00EB76A5">
      <w:r w:rsidRPr="00EB76A5">
        <w:rPr>
          <w:rFonts w:hint="eastAsia"/>
        </w:rPr>
        <w:t xml:space="preserve">　なし　１点</w:t>
      </w:r>
    </w:p>
    <w:p w14:paraId="5E4D5CEC" w14:textId="77777777" w:rsidR="00EB76A5" w:rsidRPr="00EB76A5" w:rsidRDefault="00EB76A5" w:rsidP="00EB76A5">
      <w:r w:rsidRPr="00EB76A5">
        <w:rPr>
          <w:rFonts w:hint="eastAsia"/>
        </w:rPr>
        <w:t>J．日あたりの食事回数</w:t>
      </w:r>
    </w:p>
    <w:p w14:paraId="58F2BF5F" w14:textId="77777777" w:rsidR="00EB76A5" w:rsidRPr="00EB76A5" w:rsidRDefault="00EB76A5" w:rsidP="00EB76A5">
      <w:r w:rsidRPr="00EB76A5">
        <w:rPr>
          <w:rFonts w:hint="eastAsia"/>
        </w:rPr>
        <w:t xml:space="preserve">　「1日2回」　１点</w:t>
      </w:r>
    </w:p>
    <w:p w14:paraId="73A48B8E" w14:textId="77777777" w:rsidR="00EB76A5" w:rsidRPr="00EB76A5" w:rsidRDefault="00EB76A5" w:rsidP="00EB76A5">
      <w:r w:rsidRPr="00EB76A5">
        <w:rPr>
          <w:rFonts w:hint="eastAsia"/>
        </w:rPr>
        <w:t>K．どんなタンパク質を、どれぐらい摂っていますか</w:t>
      </w:r>
    </w:p>
    <w:p w14:paraId="0A8AC3F2" w14:textId="77777777" w:rsidR="00EB76A5" w:rsidRPr="00EB76A5" w:rsidRDefault="00EB76A5" w:rsidP="00EB76A5">
      <w:r w:rsidRPr="00EB76A5">
        <w:rPr>
          <w:rFonts w:hint="eastAsia"/>
        </w:rPr>
        <w:t xml:space="preserve">　「ほとんど摂取していない」 　０点</w:t>
      </w:r>
    </w:p>
    <w:p w14:paraId="088BCA0C" w14:textId="77777777" w:rsidR="00EB76A5" w:rsidRPr="00EB76A5" w:rsidRDefault="00EB76A5" w:rsidP="00EB76A5">
      <w:r w:rsidRPr="00EB76A5">
        <w:rPr>
          <w:rFonts w:hint="eastAsia"/>
        </w:rPr>
        <w:t>L. 野菜や果物の摂取頻度</w:t>
      </w:r>
    </w:p>
    <w:p w14:paraId="75D2EB7F" w14:textId="77777777" w:rsidR="00EB76A5" w:rsidRPr="00EB76A5" w:rsidRDefault="00EB76A5" w:rsidP="00EB76A5">
      <w:r w:rsidRPr="00EB76A5">
        <w:rPr>
          <w:rFonts w:hint="eastAsia"/>
        </w:rPr>
        <w:t xml:space="preserve">　「ほとんど摂取していない」0点</w:t>
      </w:r>
    </w:p>
    <w:p w14:paraId="4A67CBEC" w14:textId="77777777" w:rsidR="00EB76A5" w:rsidRPr="00EB76A5" w:rsidRDefault="00EB76A5" w:rsidP="00EB76A5">
      <w:r w:rsidRPr="00EB76A5">
        <w:rPr>
          <w:rFonts w:hint="eastAsia"/>
        </w:rPr>
        <w:t>M. 水分摂取（1日あたり）</w:t>
      </w:r>
    </w:p>
    <w:p w14:paraId="0B06FA06" w14:textId="77777777" w:rsidR="00EB76A5" w:rsidRPr="00EB76A5" w:rsidRDefault="00EB76A5" w:rsidP="00EB76A5">
      <w:r w:rsidRPr="00EB76A5">
        <w:rPr>
          <w:rFonts w:hint="eastAsia"/>
        </w:rPr>
        <w:t xml:space="preserve">　「1日コップ4杯程度」,０．５点</w:t>
      </w:r>
    </w:p>
    <w:p w14:paraId="25B27121" w14:textId="77777777" w:rsidR="00EB76A5" w:rsidRPr="00EB76A5" w:rsidRDefault="00EB76A5" w:rsidP="00EB76A5">
      <w:r w:rsidRPr="00EB76A5">
        <w:rPr>
          <w:rFonts w:hint="eastAsia"/>
        </w:rPr>
        <w:t>N. 食事の自立度</w:t>
      </w:r>
    </w:p>
    <w:p w14:paraId="49AAB443" w14:textId="77777777" w:rsidR="00EB76A5" w:rsidRPr="00EB76A5" w:rsidRDefault="00EB76A5" w:rsidP="00EB76A5">
      <w:r w:rsidRPr="00EB76A5">
        <w:rPr>
          <w:rFonts w:hint="eastAsia"/>
        </w:rPr>
        <w:t xml:space="preserve">　「食事は自力で摂取できる」,2点</w:t>
      </w:r>
    </w:p>
    <w:p w14:paraId="34D24DCD" w14:textId="77777777" w:rsidR="00EB76A5" w:rsidRPr="00EB76A5" w:rsidRDefault="00EB76A5" w:rsidP="00EB76A5">
      <w:r w:rsidRPr="00EB76A5">
        <w:rPr>
          <w:rFonts w:hint="eastAsia"/>
        </w:rPr>
        <w:t>O. 主観的な栄養状態</w:t>
      </w:r>
    </w:p>
    <w:p w14:paraId="02FF74B0" w14:textId="77777777" w:rsidR="00EB76A5" w:rsidRPr="00EB76A5" w:rsidRDefault="00EB76A5" w:rsidP="00EB76A5">
      <w:r w:rsidRPr="00EB76A5">
        <w:rPr>
          <w:rFonts w:hint="eastAsia"/>
        </w:rPr>
        <w:t xml:space="preserve">　「普通よりやや悪い」,０点</w:t>
      </w:r>
    </w:p>
    <w:p w14:paraId="1337F3B1" w14:textId="77777777" w:rsidR="00EB76A5" w:rsidRPr="00EB76A5" w:rsidRDefault="00EB76A5" w:rsidP="00EB76A5">
      <w:r w:rsidRPr="00EB76A5">
        <w:rPr>
          <w:rFonts w:hint="eastAsia"/>
        </w:rPr>
        <w:t>P. 主観的な健康状態</w:t>
      </w:r>
    </w:p>
    <w:p w14:paraId="648C86C5" w14:textId="77777777" w:rsidR="00EB76A5" w:rsidRPr="00EB76A5" w:rsidRDefault="00EB76A5" w:rsidP="00EB76A5">
      <w:r w:rsidRPr="00EB76A5">
        <w:rPr>
          <w:rFonts w:hint="eastAsia"/>
        </w:rPr>
        <w:t xml:space="preserve">　「悪い」,0点</w:t>
      </w:r>
    </w:p>
    <w:p w14:paraId="7E1B199E" w14:textId="77777777" w:rsidR="00EB76A5" w:rsidRPr="00EB76A5" w:rsidRDefault="00EB76A5" w:rsidP="00EB76A5">
      <w:r w:rsidRPr="00EB76A5">
        <w:rPr>
          <w:rFonts w:hint="eastAsia"/>
        </w:rPr>
        <w:lastRenderedPageBreak/>
        <w:t>Q. 上腕周囲径（MAC）</w:t>
      </w:r>
    </w:p>
    <w:p w14:paraId="70B2AB5F" w14:textId="77777777" w:rsidR="00EB76A5" w:rsidRPr="00EB76A5" w:rsidRDefault="00EB76A5" w:rsidP="00EB76A5">
      <w:r w:rsidRPr="00EB76A5">
        <w:rPr>
          <w:rFonts w:hint="eastAsia"/>
        </w:rPr>
        <w:t xml:space="preserve">　測定結果：23cm　1点</w:t>
      </w:r>
    </w:p>
    <w:p w14:paraId="116547C9" w14:textId="77777777" w:rsidR="00EB76A5" w:rsidRPr="00EB76A5" w:rsidRDefault="00EB76A5" w:rsidP="00EB76A5">
      <w:r w:rsidRPr="00EB76A5">
        <w:rPr>
          <w:rFonts w:hint="eastAsia"/>
        </w:rPr>
        <w:t>R. ふくらはぎ周囲径（CC）</w:t>
      </w:r>
    </w:p>
    <w:p w14:paraId="757FAFA0" w14:textId="77777777" w:rsidR="00EB76A5" w:rsidRDefault="00EB76A5" w:rsidP="00EB76A5">
      <w:r w:rsidRPr="00EB76A5">
        <w:rPr>
          <w:rFonts w:hint="eastAsia"/>
        </w:rPr>
        <w:t xml:space="preserve">　測定結果：30cm　０点</w:t>
      </w:r>
    </w:p>
    <w:p w14:paraId="704CF9D7" w14:textId="77777777" w:rsidR="00EB76A5" w:rsidRPr="00EB76A5" w:rsidRDefault="00EB76A5" w:rsidP="00EB76A5">
      <w:pPr>
        <w:rPr>
          <w:rFonts w:hint="eastAsia"/>
        </w:rPr>
      </w:pPr>
    </w:p>
    <w:p w14:paraId="7571402B" w14:textId="769ADB7B" w:rsidR="00EB76A5" w:rsidRDefault="00EB76A5" w:rsidP="00EB76A5">
      <w:r>
        <w:rPr>
          <w:rFonts w:hint="eastAsia"/>
        </w:rPr>
        <w:t>＜</w:t>
      </w:r>
      <w:r w:rsidRPr="00EB76A5">
        <w:rPr>
          <w:rFonts w:hint="eastAsia"/>
        </w:rPr>
        <w:t>評価セクション</w:t>
      </w:r>
      <w:r>
        <w:rPr>
          <w:rFonts w:hint="eastAsia"/>
        </w:rPr>
        <w:t>＞</w:t>
      </w:r>
    </w:p>
    <w:p w14:paraId="3E818383" w14:textId="54199B8D" w:rsidR="00EB76A5" w:rsidRPr="00EB76A5" w:rsidRDefault="00EB76A5" w:rsidP="00EB76A5">
      <w:pPr>
        <w:ind w:firstLineChars="100" w:firstLine="210"/>
      </w:pPr>
      <w:r w:rsidRPr="00EB76A5">
        <w:rPr>
          <w:rFonts w:hint="eastAsia"/>
        </w:rPr>
        <w:t>７．５点</w:t>
      </w:r>
    </w:p>
    <w:p w14:paraId="00BD8F6A" w14:textId="77777777" w:rsidR="00EB76A5" w:rsidRPr="00EB76A5" w:rsidRDefault="00EB76A5"/>
    <w:p w14:paraId="4C0FEE61" w14:textId="6F065EDE" w:rsidR="00EB76A5" w:rsidRPr="00EB76A5" w:rsidRDefault="00EB76A5" w:rsidP="00EB76A5">
      <w:r w:rsidRPr="00EB76A5">
        <w:rPr>
          <w:rFonts w:hint="eastAsia"/>
        </w:rPr>
        <w:t>スクリーニングセクション</w:t>
      </w:r>
      <w:r>
        <w:rPr>
          <w:rFonts w:hint="eastAsia"/>
        </w:rPr>
        <w:t>：</w:t>
      </w:r>
      <w:r w:rsidRPr="00EB76A5">
        <w:rPr>
          <w:rFonts w:hint="eastAsia"/>
        </w:rPr>
        <w:t>７点</w:t>
      </w:r>
      <w:r>
        <w:rPr>
          <w:rFonts w:hint="eastAsia"/>
        </w:rPr>
        <w:t xml:space="preserve">　</w:t>
      </w:r>
      <w:r w:rsidRPr="00EB76A5">
        <w:rPr>
          <w:rFonts w:ascii="Segoe UI Symbol" w:hAnsi="Segoe UI Symbol" w:cs="Segoe UI Symbol"/>
        </w:rPr>
        <w:t>➠</w:t>
      </w:r>
      <w:r w:rsidRPr="00EB76A5">
        <w:rPr>
          <w:rFonts w:ascii="游明朝" w:eastAsia="游明朝" w:hAnsi="游明朝" w:cs="游明朝" w:hint="eastAsia"/>
        </w:rPr>
        <w:t xml:space="preserve">　低栄養の有無をスクリーニング</w:t>
      </w:r>
    </w:p>
    <w:p w14:paraId="76DF8E78" w14:textId="77777777" w:rsidR="00EB76A5" w:rsidRPr="00EB76A5" w:rsidRDefault="00EB76A5" w:rsidP="00EB76A5"/>
    <w:p w14:paraId="11292EBC" w14:textId="5AA51D13" w:rsidR="00EB76A5" w:rsidRPr="00EB76A5" w:rsidRDefault="00EB76A5" w:rsidP="00EB76A5">
      <w:r w:rsidRPr="00EB76A5">
        <w:rPr>
          <w:rFonts w:hint="eastAsia"/>
        </w:rPr>
        <w:t>評価セクション</w:t>
      </w:r>
      <w:r>
        <w:rPr>
          <w:rFonts w:hint="eastAsia"/>
        </w:rPr>
        <w:t>：</w:t>
      </w:r>
      <w:r w:rsidRPr="00EB76A5">
        <w:rPr>
          <w:rFonts w:hint="eastAsia"/>
        </w:rPr>
        <w:t>７．５点</w:t>
      </w:r>
      <w:r>
        <w:rPr>
          <w:rFonts w:hint="eastAsia"/>
        </w:rPr>
        <w:t xml:space="preserve">　</w:t>
      </w:r>
      <w:r w:rsidRPr="00EB76A5">
        <w:rPr>
          <w:rFonts w:hint="eastAsia"/>
        </w:rPr>
        <w:t xml:space="preserve">　</w:t>
      </w:r>
      <w:r w:rsidRPr="00EB76A5">
        <w:rPr>
          <w:rFonts w:ascii="Segoe UI Symbol" w:hAnsi="Segoe UI Symbol" w:cs="Segoe UI Symbol"/>
        </w:rPr>
        <w:t>➠</w:t>
      </w:r>
      <w:r w:rsidRPr="00EB76A5">
        <w:rPr>
          <w:rFonts w:ascii="游明朝" w:eastAsia="游明朝" w:hAnsi="游明朝" w:cs="游明朝" w:hint="eastAsia"/>
        </w:rPr>
        <w:t xml:space="preserve">　低栄養の原因をアセスメント・評価する</w:t>
      </w:r>
    </w:p>
    <w:p w14:paraId="5B8F6975" w14:textId="77777777" w:rsidR="00EB76A5" w:rsidRPr="00EB76A5" w:rsidRDefault="00EB76A5" w:rsidP="00EB76A5"/>
    <w:p w14:paraId="7D9728AD" w14:textId="77777777" w:rsidR="00EB76A5" w:rsidRDefault="00EB76A5" w:rsidP="00EB76A5">
      <w:r w:rsidRPr="00EB76A5">
        <w:rPr>
          <w:rFonts w:hint="eastAsia"/>
        </w:rPr>
        <w:t xml:space="preserve">合計１４．５点　</w:t>
      </w:r>
    </w:p>
    <w:p w14:paraId="31DB5EEF" w14:textId="4D2C9329" w:rsidR="00EB76A5" w:rsidRPr="00EB76A5" w:rsidRDefault="00EB76A5" w:rsidP="00EB76A5">
      <w:r w:rsidRPr="00EB76A5">
        <w:rPr>
          <w:rFonts w:hint="eastAsia"/>
        </w:rPr>
        <w:t>低栄養</w:t>
      </w:r>
      <w:r>
        <w:rPr>
          <w:rFonts w:hint="eastAsia"/>
        </w:rPr>
        <w:t xml:space="preserve">　</w:t>
      </w:r>
      <w:r w:rsidRPr="00EB76A5">
        <w:rPr>
          <w:rFonts w:hint="eastAsia"/>
        </w:rPr>
        <w:t>評価セクションの項目から活動量低下　筋力低下　水分摂取量低下などが考えられる。</w:t>
      </w:r>
    </w:p>
    <w:p w14:paraId="6BFE1300" w14:textId="77777777" w:rsidR="00EB76A5" w:rsidRPr="00EB76A5" w:rsidRDefault="00EB76A5"/>
    <w:p w14:paraId="468E7025" w14:textId="77777777" w:rsidR="00EB76A5" w:rsidRPr="00CA15AC" w:rsidRDefault="00EB76A5" w:rsidP="00EB76A5">
      <w:pPr>
        <w:tabs>
          <w:tab w:val="left" w:pos="1506"/>
        </w:tabs>
        <w:rPr>
          <w:b/>
          <w:bCs/>
        </w:rPr>
      </w:pPr>
      <w:r>
        <w:rPr>
          <w:rFonts w:hint="eastAsia"/>
          <w:b/>
          <w:bCs/>
        </w:rPr>
        <w:t>２．</w:t>
      </w:r>
      <w:r w:rsidRPr="00CA15AC">
        <w:rPr>
          <w:rFonts w:hint="eastAsia"/>
          <w:b/>
          <w:bCs/>
        </w:rPr>
        <w:t>課題の抽出</w:t>
      </w:r>
    </w:p>
    <w:p w14:paraId="61710F5C" w14:textId="77777777" w:rsidR="00EB76A5" w:rsidRPr="00BF3498" w:rsidRDefault="00EB76A5" w:rsidP="00EB76A5">
      <w:pPr>
        <w:tabs>
          <w:tab w:val="left" w:pos="1506"/>
        </w:tabs>
      </w:pPr>
      <w:r>
        <w:rPr>
          <w:rFonts w:hint="eastAsia"/>
        </w:rPr>
        <w:t>(１)</w:t>
      </w:r>
      <w:r w:rsidRPr="00BF3498">
        <w:rPr>
          <w:rFonts w:hint="eastAsia"/>
        </w:rPr>
        <w:t>スクリーニングツールを活用し課題を抽出</w:t>
      </w:r>
      <w:r>
        <w:rPr>
          <w:rFonts w:hint="eastAsia"/>
        </w:rPr>
        <w:t>する</w:t>
      </w:r>
    </w:p>
    <w:p w14:paraId="4967270B" w14:textId="77777777" w:rsidR="00EB76A5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BF3498">
        <w:rPr>
          <w:rFonts w:hint="eastAsia"/>
        </w:rPr>
        <w:t>嚥下障害</w:t>
      </w:r>
      <w:r>
        <w:rPr>
          <w:rFonts w:hint="eastAsia"/>
        </w:rPr>
        <w:t xml:space="preserve">　　</w:t>
      </w:r>
    </w:p>
    <w:p w14:paraId="1551BD0C" w14:textId="77777777" w:rsidR="00EB76A5" w:rsidRPr="00BF3498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BF3498">
        <w:rPr>
          <w:rFonts w:hint="eastAsia"/>
        </w:rPr>
        <w:t>低栄養・肥満</w:t>
      </w:r>
    </w:p>
    <w:p w14:paraId="7BCE25FC" w14:textId="77777777" w:rsidR="00EB76A5" w:rsidRPr="00BF3498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BF3498">
        <w:rPr>
          <w:rFonts w:hint="eastAsia"/>
        </w:rPr>
        <w:t>サルコペニア</w:t>
      </w:r>
      <w:r w:rsidRPr="00BF3498">
        <w:t>(</w:t>
      </w:r>
      <w:r w:rsidRPr="00BF3498">
        <w:rPr>
          <w:rFonts w:hint="eastAsia"/>
        </w:rPr>
        <w:t>筋力低下</w:t>
      </w:r>
      <w:r w:rsidRPr="00BF3498">
        <w:t>)</w:t>
      </w:r>
      <w:r>
        <w:rPr>
          <w:rFonts w:hint="eastAsia"/>
        </w:rPr>
        <w:t xml:space="preserve">　</w:t>
      </w:r>
    </w:p>
    <w:p w14:paraId="2E943054" w14:textId="77777777" w:rsidR="00EB76A5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BF3498">
        <w:rPr>
          <w:rFonts w:hint="eastAsia"/>
        </w:rPr>
        <w:t>脱水</w:t>
      </w:r>
      <w:r>
        <w:rPr>
          <w:rFonts w:hint="eastAsia"/>
        </w:rPr>
        <w:t xml:space="preserve">　　</w:t>
      </w:r>
    </w:p>
    <w:p w14:paraId="060EE30E" w14:textId="77777777" w:rsidR="00EB76A5" w:rsidRPr="00BF3498" w:rsidRDefault="00EB76A5" w:rsidP="00EB76A5">
      <w:pPr>
        <w:tabs>
          <w:tab w:val="left" w:pos="1506"/>
        </w:tabs>
      </w:pPr>
      <w:r>
        <w:rPr>
          <w:rFonts w:hint="eastAsia"/>
        </w:rPr>
        <w:t>・</w:t>
      </w:r>
      <w:r w:rsidRPr="00BF3498">
        <w:rPr>
          <w:rFonts w:hint="eastAsia"/>
        </w:rPr>
        <w:t>慢性疾患の悪化</w:t>
      </w:r>
    </w:p>
    <w:p w14:paraId="053E6AA8" w14:textId="77777777" w:rsidR="00EB76A5" w:rsidRDefault="00EB76A5"/>
    <w:p w14:paraId="6F60D971" w14:textId="77777777" w:rsidR="00EB76A5" w:rsidRDefault="00EB76A5"/>
    <w:p w14:paraId="3EE6B7D9" w14:textId="77777777" w:rsidR="00EB76A5" w:rsidRDefault="00EB76A5"/>
    <w:p w14:paraId="783DE87F" w14:textId="77777777" w:rsidR="00EB76A5" w:rsidRDefault="00EB76A5"/>
    <w:p w14:paraId="6C822355" w14:textId="77777777" w:rsidR="00EB76A5" w:rsidRDefault="00EB76A5"/>
    <w:p w14:paraId="25AD7BB6" w14:textId="77777777" w:rsidR="00EB76A5" w:rsidRDefault="00EB76A5"/>
    <w:p w14:paraId="55C8FF35" w14:textId="77777777" w:rsidR="00EB76A5" w:rsidRDefault="00EB76A5"/>
    <w:p w14:paraId="0B3A5935" w14:textId="77777777" w:rsidR="00EB76A5" w:rsidRDefault="00EB76A5"/>
    <w:p w14:paraId="500C0F82" w14:textId="77777777" w:rsidR="00EB76A5" w:rsidRDefault="00EB76A5"/>
    <w:p w14:paraId="32EBB1E0" w14:textId="77777777" w:rsidR="00EB76A5" w:rsidRDefault="00EB76A5"/>
    <w:p w14:paraId="6A7228F1" w14:textId="77777777" w:rsidR="00EB76A5" w:rsidRDefault="00EB76A5"/>
    <w:p w14:paraId="79D4AAA5" w14:textId="77777777" w:rsidR="00EB76A5" w:rsidRDefault="00EB76A5"/>
    <w:p w14:paraId="0E4946F0" w14:textId="77777777" w:rsidR="00EB76A5" w:rsidRDefault="00EB76A5"/>
    <w:p w14:paraId="3E93CB73" w14:textId="77777777" w:rsidR="00EB76A5" w:rsidRDefault="00EB76A5"/>
    <w:p w14:paraId="1E141A5A" w14:textId="77777777" w:rsidR="00EB76A5" w:rsidRDefault="00EB76A5"/>
    <w:p w14:paraId="338E6E30" w14:textId="77777777" w:rsidR="00EB76A5" w:rsidRDefault="00EB76A5"/>
    <w:p w14:paraId="1FF1C81F" w14:textId="77777777" w:rsidR="00EB76A5" w:rsidRDefault="00EB76A5"/>
    <w:p w14:paraId="4B049E79" w14:textId="77777777" w:rsidR="00EB76A5" w:rsidRDefault="00EB76A5"/>
    <w:p w14:paraId="2FD212DE" w14:textId="7968F825" w:rsidR="00EB76A5" w:rsidRPr="00EB76A5" w:rsidRDefault="00EB76A5">
      <w:pPr>
        <w:rPr>
          <w:rFonts w:hint="eastAsia"/>
        </w:rPr>
      </w:pPr>
      <w:r w:rsidRPr="00435DE9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3A5BF8E" wp14:editId="375B739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757" cy="8957511"/>
            <wp:effectExtent l="0" t="0" r="0" b="0"/>
            <wp:wrapNone/>
            <wp:docPr id="1799056879" name="コンテンツ プレースホルダー 4" descr="グラフィカル ユーザー インターフェイス, テキスト, アプリケーショ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4B9B96E-09CC-9D11-48A2-47A1C158779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56879" name="コンテンツ プレースホルダー 4" descr="グラフィカル ユーザー インターフェイス, テキスト, アプリケーション&#10;&#10;自動的に生成された説明">
                      <a:extLst>
                        <a:ext uri="{FF2B5EF4-FFF2-40B4-BE49-F238E27FC236}">
                          <a16:creationId xmlns:a16="http://schemas.microsoft.com/office/drawing/2014/main" id="{54B9B96E-09CC-9D11-48A2-47A1C158779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32054" cy="8974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76A5" w:rsidRPr="00EB76A5" w:rsidSect="00EB76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64F8" w14:textId="77777777" w:rsidR="00F11F95" w:rsidRDefault="00F11F95" w:rsidP="00F11F95">
      <w:r>
        <w:separator/>
      </w:r>
    </w:p>
  </w:endnote>
  <w:endnote w:type="continuationSeparator" w:id="0">
    <w:p w14:paraId="6483D8B0" w14:textId="77777777" w:rsidR="00F11F95" w:rsidRDefault="00F11F95" w:rsidP="00F1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8301" w14:textId="77777777" w:rsidR="00F11F95" w:rsidRDefault="00F11F95" w:rsidP="00F11F95">
      <w:r>
        <w:separator/>
      </w:r>
    </w:p>
  </w:footnote>
  <w:footnote w:type="continuationSeparator" w:id="0">
    <w:p w14:paraId="1DF2BCE8" w14:textId="77777777" w:rsidR="00F11F95" w:rsidRDefault="00F11F95" w:rsidP="00F1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CBF"/>
    <w:multiLevelType w:val="hybridMultilevel"/>
    <w:tmpl w:val="1900910C"/>
    <w:lvl w:ilvl="0" w:tplc="DC8A3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4C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C9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A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5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66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C7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2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817C67"/>
    <w:multiLevelType w:val="hybridMultilevel"/>
    <w:tmpl w:val="B88422AC"/>
    <w:lvl w:ilvl="0" w:tplc="73EEF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8B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A5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A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9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05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6C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C8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40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BB60FB"/>
    <w:multiLevelType w:val="hybridMultilevel"/>
    <w:tmpl w:val="8C1A4FC2"/>
    <w:lvl w:ilvl="0" w:tplc="261C6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E9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22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AA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60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E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A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28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AC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455D3C"/>
    <w:multiLevelType w:val="multilevel"/>
    <w:tmpl w:val="3D4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933300">
    <w:abstractNumId w:val="2"/>
  </w:num>
  <w:num w:numId="2" w16cid:durableId="1134952855">
    <w:abstractNumId w:val="0"/>
  </w:num>
  <w:num w:numId="3" w16cid:durableId="356548477">
    <w:abstractNumId w:val="1"/>
  </w:num>
  <w:num w:numId="4" w16cid:durableId="29178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A5"/>
    <w:rsid w:val="00621E13"/>
    <w:rsid w:val="008E35DC"/>
    <w:rsid w:val="00AB292A"/>
    <w:rsid w:val="00EB76A5"/>
    <w:rsid w:val="00F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E9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6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76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6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6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6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6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6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6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6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6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6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7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6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6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6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6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6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6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76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76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76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1F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F95"/>
  </w:style>
  <w:style w:type="paragraph" w:styleId="ac">
    <w:name w:val="footer"/>
    <w:basedOn w:val="a"/>
    <w:link w:val="ad"/>
    <w:uiPriority w:val="99"/>
    <w:unhideWhenUsed/>
    <w:rsid w:val="00F11F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2025-04-04T03:43:00Z</dcterms:created>
  <dcterms:modified xsi:type="dcterms:W3CDTF">2025-04-04T03:44:00Z</dcterms:modified>
</cp:coreProperties>
</file>